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C" w:rsidRDefault="003602AC" w:rsidP="000F5152">
      <w:pPr>
        <w:jc w:val="both"/>
      </w:pPr>
    </w:p>
    <w:p w:rsidR="00A663A3" w:rsidRDefault="00A663A3" w:rsidP="000F5152">
      <w:pPr>
        <w:jc w:val="both"/>
      </w:pPr>
      <w:r>
        <w:t>To</w:t>
      </w:r>
      <w:r w:rsidR="003602AC">
        <w:tab/>
      </w:r>
      <w:r w:rsidR="003602AC">
        <w:tab/>
      </w:r>
      <w:r w:rsidR="003602AC">
        <w:tab/>
      </w:r>
      <w:r w:rsidR="003602AC">
        <w:tab/>
      </w:r>
      <w:r w:rsidR="003602AC">
        <w:tab/>
      </w:r>
      <w:r w:rsidR="003602AC">
        <w:tab/>
      </w:r>
      <w:r w:rsidR="003602AC">
        <w:tab/>
      </w:r>
      <w:r w:rsidR="003602AC">
        <w:tab/>
      </w:r>
      <w:r w:rsidR="003602AC">
        <w:tab/>
      </w:r>
      <w:r w:rsidR="003602AC">
        <w:tab/>
        <w:t>9</w:t>
      </w:r>
      <w:r w:rsidR="003602AC" w:rsidRPr="003602AC">
        <w:rPr>
          <w:vertAlign w:val="superscript"/>
        </w:rPr>
        <w:t>th</w:t>
      </w:r>
      <w:r w:rsidR="003602AC">
        <w:t xml:space="preserve"> December 2022</w:t>
      </w:r>
    </w:p>
    <w:p w:rsidR="00097556" w:rsidRDefault="006D6333" w:rsidP="009819E4">
      <w:pPr>
        <w:spacing w:after="0" w:line="360" w:lineRule="auto"/>
        <w:jc w:val="both"/>
      </w:pPr>
      <w:proofErr w:type="spellStart"/>
      <w:proofErr w:type="gramStart"/>
      <w:r>
        <w:t>Thiru</w:t>
      </w:r>
      <w:proofErr w:type="spellEnd"/>
      <w:r>
        <w:t>.</w:t>
      </w:r>
      <w:proofErr w:type="gramEnd"/>
      <w:r>
        <w:t xml:space="preserve"> </w:t>
      </w:r>
      <w:proofErr w:type="spellStart"/>
      <w:r>
        <w:t>Dharmendra</w:t>
      </w:r>
      <w:proofErr w:type="spellEnd"/>
      <w:r>
        <w:t xml:space="preserve"> </w:t>
      </w:r>
      <w:proofErr w:type="spellStart"/>
      <w:r>
        <w:t>Pradhan</w:t>
      </w:r>
      <w:proofErr w:type="spellEnd"/>
      <w:r>
        <w:t>,</w:t>
      </w:r>
    </w:p>
    <w:p w:rsidR="006D6333" w:rsidRDefault="003602AC" w:rsidP="009819E4">
      <w:pPr>
        <w:spacing w:after="0" w:line="360" w:lineRule="auto"/>
        <w:jc w:val="both"/>
      </w:pPr>
      <w:proofErr w:type="spellStart"/>
      <w:r>
        <w:t>Hon’ble</w:t>
      </w:r>
      <w:proofErr w:type="spellEnd"/>
      <w:r>
        <w:t xml:space="preserve"> </w:t>
      </w:r>
      <w:r w:rsidR="006D6333">
        <w:t>Minister of Education</w:t>
      </w:r>
      <w:r w:rsidR="009819E4">
        <w:t>,</w:t>
      </w:r>
    </w:p>
    <w:p w:rsidR="009819E4" w:rsidRDefault="006D6333" w:rsidP="009819E4">
      <w:pPr>
        <w:spacing w:after="0" w:line="360" w:lineRule="auto"/>
        <w:jc w:val="both"/>
      </w:pPr>
      <w:r>
        <w:t>Government of India</w:t>
      </w:r>
      <w:r w:rsidR="003602AC">
        <w:t xml:space="preserve">, </w:t>
      </w:r>
    </w:p>
    <w:p w:rsidR="006D6333" w:rsidRDefault="006D6333" w:rsidP="009819E4">
      <w:pPr>
        <w:spacing w:after="0" w:line="360" w:lineRule="auto"/>
        <w:jc w:val="both"/>
      </w:pPr>
      <w:r>
        <w:t>New Delhi.</w:t>
      </w:r>
    </w:p>
    <w:p w:rsidR="00097556" w:rsidRDefault="00097556" w:rsidP="003602AC">
      <w:pPr>
        <w:spacing w:after="0"/>
        <w:jc w:val="both"/>
      </w:pPr>
    </w:p>
    <w:p w:rsidR="003602AC" w:rsidRDefault="003602AC" w:rsidP="000F5152">
      <w:pPr>
        <w:jc w:val="both"/>
      </w:pPr>
      <w:r>
        <w:t>Respected Sir,</w:t>
      </w:r>
    </w:p>
    <w:p w:rsidR="003602AC" w:rsidRDefault="003602AC" w:rsidP="000F5152">
      <w:pPr>
        <w:jc w:val="both"/>
      </w:pPr>
    </w:p>
    <w:p w:rsidR="00097556" w:rsidRPr="003602AC" w:rsidRDefault="003207A7" w:rsidP="003602AC">
      <w:pPr>
        <w:pBdr>
          <w:bottom w:val="double" w:sz="6" w:space="1" w:color="auto"/>
        </w:pBdr>
        <w:jc w:val="center"/>
        <w:rPr>
          <w:b/>
          <w:sz w:val="24"/>
        </w:rPr>
      </w:pPr>
      <w:r w:rsidRPr="003602AC">
        <w:rPr>
          <w:b/>
          <w:sz w:val="24"/>
        </w:rPr>
        <w:t>Subject:</w:t>
      </w:r>
      <w:r w:rsidR="00097556" w:rsidRPr="003602AC">
        <w:rPr>
          <w:b/>
          <w:sz w:val="24"/>
        </w:rPr>
        <w:t xml:space="preserve"> </w:t>
      </w:r>
      <w:r w:rsidR="006D6333" w:rsidRPr="003602AC">
        <w:rPr>
          <w:b/>
          <w:sz w:val="24"/>
        </w:rPr>
        <w:t>Request for providing alternate way to Institution Premises from Velachery in lieu of Krishna Hostel Gate</w:t>
      </w:r>
      <w:r w:rsidR="003602AC" w:rsidRPr="003602AC">
        <w:rPr>
          <w:b/>
          <w:sz w:val="24"/>
        </w:rPr>
        <w:t xml:space="preserve"> closure for Safety Reasons.</w:t>
      </w:r>
    </w:p>
    <w:p w:rsidR="003602AC" w:rsidRDefault="003602AC" w:rsidP="000F5152">
      <w:pPr>
        <w:jc w:val="both"/>
        <w:rPr>
          <w:b/>
          <w:sz w:val="28"/>
        </w:rPr>
      </w:pPr>
    </w:p>
    <w:p w:rsidR="003207A7" w:rsidRDefault="003207A7" w:rsidP="000F5152">
      <w:pPr>
        <w:jc w:val="both"/>
      </w:pPr>
      <w:r w:rsidRPr="003602AC">
        <w:rPr>
          <w:b/>
          <w:sz w:val="28"/>
        </w:rPr>
        <w:t>W</w:t>
      </w:r>
      <w:r>
        <w:t xml:space="preserve">e bring to your office the requisitions made by us with regard to the subject matter through </w:t>
      </w:r>
      <w:r w:rsidR="00BB486F">
        <w:t xml:space="preserve">multiple representations from the offices of the four Wards in </w:t>
      </w:r>
      <w:r w:rsidR="00A92117">
        <w:t>Velachery, Chennai 6000042, as well from th</w:t>
      </w:r>
      <w:r w:rsidR="006D6333">
        <w:t>e</w:t>
      </w:r>
      <w:r w:rsidR="003602AC">
        <w:t xml:space="preserve"> MP’s office of South Chennai constituency.</w:t>
      </w:r>
    </w:p>
    <w:p w:rsidR="00A663A3" w:rsidRDefault="00BB486F" w:rsidP="000F5152">
      <w:pPr>
        <w:jc w:val="both"/>
      </w:pPr>
      <w:r>
        <w:t xml:space="preserve">The representations we made with the following reasonableness that justifies the need for access to the </w:t>
      </w:r>
      <w:r w:rsidR="00A92117">
        <w:t xml:space="preserve">relevant </w:t>
      </w:r>
      <w:r w:rsidR="005912DA">
        <w:t>public living in V</w:t>
      </w:r>
      <w:r>
        <w:t>elachery in connection with either their work or medical treatment.</w:t>
      </w:r>
    </w:p>
    <w:p w:rsidR="00BB486F" w:rsidRDefault="00BB486F" w:rsidP="000F5152">
      <w:pPr>
        <w:jc w:val="both"/>
      </w:pPr>
      <w:r>
        <w:t>We reiterate the requirements here in a gist to enable your study that may support your acquiescence</w:t>
      </w:r>
      <w:r w:rsidR="007C7D84">
        <w:t xml:space="preserve"> to our grievance.</w:t>
      </w:r>
    </w:p>
    <w:p w:rsidR="002F559A" w:rsidRDefault="007C7D84" w:rsidP="002F559A">
      <w:pPr>
        <w:pStyle w:val="ListParagraph"/>
        <w:numPr>
          <w:ilvl w:val="0"/>
          <w:numId w:val="2"/>
        </w:numPr>
        <w:jc w:val="both"/>
      </w:pPr>
      <w:r>
        <w:t>P</w:t>
      </w:r>
      <w:r w:rsidR="002F559A">
        <w:t>eculiar situation of difficulty to find access to the institution.</w:t>
      </w:r>
    </w:p>
    <w:p w:rsidR="003602AC" w:rsidRDefault="003602AC" w:rsidP="003602AC">
      <w:pPr>
        <w:pStyle w:val="ListParagraph"/>
        <w:jc w:val="both"/>
      </w:pPr>
    </w:p>
    <w:p w:rsidR="007C7D84" w:rsidRDefault="002F559A" w:rsidP="007C7D84">
      <w:pPr>
        <w:pStyle w:val="ListParagraph"/>
        <w:numPr>
          <w:ilvl w:val="0"/>
          <w:numId w:val="2"/>
        </w:numPr>
        <w:jc w:val="both"/>
      </w:pPr>
      <w:r>
        <w:t>School Students, working staff of IIT, Madras, Parents of school students, Pensioners of IIT, Madras</w:t>
      </w:r>
      <w:r w:rsidR="007C7D84">
        <w:t xml:space="preserve"> for their access to bank and the institute hospital.</w:t>
      </w:r>
    </w:p>
    <w:p w:rsidR="003602AC" w:rsidRDefault="003602AC" w:rsidP="003602AC">
      <w:pPr>
        <w:pStyle w:val="ListParagraph"/>
        <w:jc w:val="both"/>
      </w:pPr>
    </w:p>
    <w:p w:rsidR="007C7D84" w:rsidRDefault="007C7D84" w:rsidP="007C7D84">
      <w:pPr>
        <w:pStyle w:val="ListParagraph"/>
        <w:numPr>
          <w:ilvl w:val="0"/>
          <w:numId w:val="2"/>
        </w:numPr>
        <w:jc w:val="both"/>
      </w:pPr>
      <w:r>
        <w:t xml:space="preserve">Easement </w:t>
      </w:r>
      <w:r w:rsidRPr="007C7D84">
        <w:t>a right of way across the property</w:t>
      </w:r>
      <w:r>
        <w:t xml:space="preserve"> to reach </w:t>
      </w:r>
      <w:r w:rsidR="00276F36">
        <w:t xml:space="preserve">the Institute for work and children schooling </w:t>
      </w:r>
      <w:r>
        <w:t xml:space="preserve">led them to </w:t>
      </w:r>
      <w:r w:rsidR="00276F36">
        <w:t xml:space="preserve">believe and </w:t>
      </w:r>
      <w:r>
        <w:t xml:space="preserve">decide their residences </w:t>
      </w:r>
      <w:r w:rsidR="00276F36">
        <w:t>at Velachery.</w:t>
      </w:r>
      <w:r>
        <w:t xml:space="preserve"> </w:t>
      </w:r>
    </w:p>
    <w:p w:rsidR="003602AC" w:rsidRDefault="003602AC" w:rsidP="003602AC">
      <w:pPr>
        <w:pStyle w:val="ListParagraph"/>
      </w:pPr>
    </w:p>
    <w:p w:rsidR="00276F36" w:rsidRDefault="00276F36" w:rsidP="00CC028D">
      <w:pPr>
        <w:jc w:val="both"/>
      </w:pPr>
      <w:r>
        <w:t xml:space="preserve">In the discussions that took place in </w:t>
      </w:r>
      <w:r w:rsidR="00A92117">
        <w:t>connection with the subject with the institute authorities</w:t>
      </w:r>
      <w:r>
        <w:t xml:space="preserve">, the institute quoted the reason of </w:t>
      </w:r>
      <w:r w:rsidRPr="003602AC">
        <w:rPr>
          <w:sz w:val="24"/>
        </w:rPr>
        <w:t>“</w:t>
      </w:r>
      <w:r w:rsidRPr="003602AC">
        <w:rPr>
          <w:b/>
          <w:sz w:val="24"/>
        </w:rPr>
        <w:t xml:space="preserve">Safety for their students especially that of the lady student’s hostel being in close proximity to the </w:t>
      </w:r>
      <w:r w:rsidR="006D6333" w:rsidRPr="003602AC">
        <w:rPr>
          <w:b/>
          <w:sz w:val="24"/>
        </w:rPr>
        <w:t>“Krishna Hostel Gate”</w:t>
      </w:r>
      <w:r w:rsidRPr="003602AC">
        <w:rPr>
          <w:b/>
          <w:sz w:val="24"/>
        </w:rPr>
        <w:t>.</w:t>
      </w:r>
      <w:r w:rsidRPr="003602AC">
        <w:rPr>
          <w:sz w:val="24"/>
        </w:rPr>
        <w:t xml:space="preserve">  </w:t>
      </w:r>
      <w:r>
        <w:t>The safety of the students is certainly the objective of the institution, which we also acknowledge. However, there is nothing more remarkable or that can achieve a win-win situation, if the institution is ready to look into an alternate gate that will be clear from all unsolicited.</w:t>
      </w:r>
    </w:p>
    <w:p w:rsidR="00276F36" w:rsidRDefault="00276F36" w:rsidP="00CC028D">
      <w:pPr>
        <w:jc w:val="both"/>
      </w:pPr>
      <w:r>
        <w:t xml:space="preserve">We from our side have made a survey for such a place and have identified a spot where a new gate can be opened, which </w:t>
      </w:r>
      <w:r w:rsidRPr="003602AC">
        <w:rPr>
          <w:b/>
          <w:sz w:val="24"/>
        </w:rPr>
        <w:t>is abutting “SEVA NAGAR” in Velache</w:t>
      </w:r>
      <w:r w:rsidR="00726011" w:rsidRPr="003602AC">
        <w:rPr>
          <w:b/>
          <w:sz w:val="24"/>
        </w:rPr>
        <w:t>ry</w:t>
      </w:r>
      <w:r w:rsidR="00726011">
        <w:t xml:space="preserve">.  The place accommodates the </w:t>
      </w:r>
      <w:r w:rsidR="00726011">
        <w:lastRenderedPageBreak/>
        <w:t>Thalsidhar’s Office, The Primary Health Center, The Government Community Hall and also Public Residences. It is our staunch observation that there will be fully safety at this place</w:t>
      </w:r>
      <w:r w:rsidR="00A92117">
        <w:t xml:space="preserve">, as is the primary requirement of the </w:t>
      </w:r>
      <w:r w:rsidR="005912DA">
        <w:t>institution</w:t>
      </w:r>
      <w:r w:rsidR="00726011">
        <w:t>.</w:t>
      </w:r>
    </w:p>
    <w:p w:rsidR="00726011" w:rsidRDefault="00726011" w:rsidP="00726011">
      <w:pPr>
        <w:jc w:val="both"/>
      </w:pPr>
      <w:r>
        <w:t xml:space="preserve">Given the above reasons, it is requested that the need for access to the institution </w:t>
      </w:r>
      <w:r w:rsidR="00AF5FC2">
        <w:t xml:space="preserve">may be considered </w:t>
      </w:r>
      <w:r w:rsidR="00A92117">
        <w:t xml:space="preserve">at </w:t>
      </w:r>
      <w:r w:rsidR="00A92117" w:rsidRPr="003602AC">
        <w:rPr>
          <w:b/>
          <w:sz w:val="24"/>
        </w:rPr>
        <w:t>‘SEVA NAGAR’</w:t>
      </w:r>
      <w:r w:rsidR="00A92117" w:rsidRPr="003602AC">
        <w:rPr>
          <w:sz w:val="24"/>
        </w:rPr>
        <w:t xml:space="preserve"> </w:t>
      </w:r>
      <w:r w:rsidR="00AF5FC2">
        <w:t xml:space="preserve">with appropriate control systems to enable the </w:t>
      </w:r>
      <w:r>
        <w:t xml:space="preserve">inconvenience </w:t>
      </w:r>
      <w:r w:rsidR="00AF5FC2">
        <w:t xml:space="preserve">caused to the </w:t>
      </w:r>
      <w:r>
        <w:t>larger part of the society who</w:t>
      </w:r>
      <w:r w:rsidR="00AF5FC2">
        <w:t xml:space="preserve"> </w:t>
      </w:r>
      <w:r>
        <w:t>have served and many continuin</w:t>
      </w:r>
      <w:r w:rsidR="00AF5FC2">
        <w:t xml:space="preserve">g to serve in the institution. </w:t>
      </w:r>
    </w:p>
    <w:p w:rsidR="003602AC" w:rsidRDefault="003602AC" w:rsidP="00CC028D">
      <w:pPr>
        <w:jc w:val="both"/>
      </w:pPr>
      <w:r>
        <w:t>Thanking you,</w:t>
      </w:r>
    </w:p>
    <w:p w:rsidR="003602AC" w:rsidRDefault="003602AC" w:rsidP="00CC028D">
      <w:pPr>
        <w:jc w:val="both"/>
      </w:pPr>
    </w:p>
    <w:p w:rsidR="003602AC" w:rsidRDefault="003602AC" w:rsidP="00CC028D">
      <w:pPr>
        <w:jc w:val="both"/>
      </w:pPr>
    </w:p>
    <w:p w:rsidR="001D1A54" w:rsidRDefault="006D6333" w:rsidP="003602AC">
      <w:pPr>
        <w:spacing w:after="0" w:line="360" w:lineRule="auto"/>
        <w:jc w:val="both"/>
      </w:pPr>
      <w:proofErr w:type="spellStart"/>
      <w:r>
        <w:t>Dr.Thamizhachi</w:t>
      </w:r>
      <w:proofErr w:type="spellEnd"/>
      <w:r>
        <w:t xml:space="preserve"> </w:t>
      </w:r>
      <w:proofErr w:type="spellStart"/>
      <w:r>
        <w:t>Thangapandian</w:t>
      </w:r>
      <w:proofErr w:type="spellEnd"/>
    </w:p>
    <w:p w:rsidR="006D6333" w:rsidRDefault="006D6333" w:rsidP="003602AC">
      <w:pPr>
        <w:spacing w:after="0" w:line="360" w:lineRule="auto"/>
        <w:jc w:val="both"/>
      </w:pPr>
      <w:r>
        <w:t>Member of Parliament,</w:t>
      </w:r>
    </w:p>
    <w:p w:rsidR="006D6333" w:rsidRDefault="006D6333" w:rsidP="003602AC">
      <w:pPr>
        <w:spacing w:after="0" w:line="360" w:lineRule="auto"/>
        <w:jc w:val="both"/>
      </w:pPr>
      <w:r>
        <w:t>South Chennai Parliamentary Constituency</w:t>
      </w:r>
      <w:r w:rsidR="00A149EA">
        <w:t>,</w:t>
      </w:r>
    </w:p>
    <w:p w:rsidR="006D6333" w:rsidRDefault="006D6333" w:rsidP="003602AC">
      <w:pPr>
        <w:spacing w:after="0" w:line="360" w:lineRule="auto"/>
        <w:jc w:val="both"/>
      </w:pPr>
      <w:proofErr w:type="spellStart"/>
      <w:proofErr w:type="gramStart"/>
      <w:r>
        <w:t>TamilNadu</w:t>
      </w:r>
      <w:proofErr w:type="spellEnd"/>
      <w:r>
        <w:t>.</w:t>
      </w:r>
      <w:proofErr w:type="gramEnd"/>
    </w:p>
    <w:p w:rsidR="006D6333" w:rsidRDefault="006D6333" w:rsidP="000F5152">
      <w:pPr>
        <w:jc w:val="both"/>
      </w:pPr>
    </w:p>
    <w:p w:rsidR="006D6333" w:rsidRDefault="00334F8D" w:rsidP="000F5152">
      <w:pPr>
        <w:jc w:val="both"/>
      </w:pPr>
      <w:r>
        <w:t>ENCL:</w:t>
      </w:r>
    </w:p>
    <w:p w:rsidR="00334F8D" w:rsidRDefault="00334F8D" w:rsidP="00334F8D">
      <w:pPr>
        <w:pStyle w:val="ListParagraph"/>
        <w:numPr>
          <w:ilvl w:val="0"/>
          <w:numId w:val="3"/>
        </w:numPr>
        <w:jc w:val="both"/>
      </w:pPr>
      <w:r>
        <w:t xml:space="preserve">Letter dated 25/12/2019 from </w:t>
      </w:r>
      <w:proofErr w:type="spellStart"/>
      <w:r w:rsidR="00FB0C31">
        <w:t>Shri</w:t>
      </w:r>
      <w:proofErr w:type="spellEnd"/>
      <w:r w:rsidR="00FB0C31">
        <w:t xml:space="preserve"> </w:t>
      </w:r>
      <w:r>
        <w:t xml:space="preserve">P D </w:t>
      </w:r>
      <w:proofErr w:type="spellStart"/>
      <w:r>
        <w:t>Mathivanan</w:t>
      </w:r>
      <w:proofErr w:type="spellEnd"/>
      <w:r>
        <w:t xml:space="preserve"> to MP, South Chennai</w:t>
      </w:r>
      <w:r w:rsidR="00FB0C31">
        <w:t xml:space="preserve"> as representation of DMK 179 Ward at </w:t>
      </w:r>
      <w:proofErr w:type="spellStart"/>
      <w:r w:rsidR="00FB0C31">
        <w:t>Velachery</w:t>
      </w:r>
      <w:proofErr w:type="spellEnd"/>
      <w:r w:rsidR="00FB0C31">
        <w:t>.</w:t>
      </w:r>
    </w:p>
    <w:p w:rsidR="00FB0C31" w:rsidRDefault="00FB0C31" w:rsidP="00FB0C31">
      <w:pPr>
        <w:pStyle w:val="ListParagraph"/>
        <w:numPr>
          <w:ilvl w:val="0"/>
          <w:numId w:val="3"/>
        </w:numPr>
        <w:jc w:val="both"/>
      </w:pPr>
      <w:r>
        <w:t xml:space="preserve">Public Interest Letter Dated 25/12/2019  from </w:t>
      </w:r>
      <w:proofErr w:type="spellStart"/>
      <w:r>
        <w:t>Shri</w:t>
      </w:r>
      <w:proofErr w:type="spellEnd"/>
      <w:r>
        <w:t xml:space="preserve"> P D </w:t>
      </w:r>
      <w:proofErr w:type="spellStart"/>
      <w:r>
        <w:t>Mathivanan</w:t>
      </w:r>
      <w:proofErr w:type="spellEnd"/>
      <w:r>
        <w:t xml:space="preserve"> to MP, South Chennai</w:t>
      </w:r>
    </w:p>
    <w:p w:rsidR="00334F8D" w:rsidRDefault="00334F8D" w:rsidP="00334F8D">
      <w:pPr>
        <w:pStyle w:val="ListParagraph"/>
        <w:numPr>
          <w:ilvl w:val="0"/>
          <w:numId w:val="3"/>
        </w:numPr>
        <w:jc w:val="both"/>
      </w:pPr>
      <w:r>
        <w:t xml:space="preserve">Letter dated 26/12/2019 from </w:t>
      </w:r>
      <w:proofErr w:type="spellStart"/>
      <w:r>
        <w:t>Samoogaparipalana</w:t>
      </w:r>
      <w:proofErr w:type="spellEnd"/>
      <w:r>
        <w:t xml:space="preserve"> </w:t>
      </w:r>
      <w:proofErr w:type="spellStart"/>
      <w:r>
        <w:t>Panchayat</w:t>
      </w:r>
      <w:proofErr w:type="spellEnd"/>
      <w:r>
        <w:t xml:space="preserve"> </w:t>
      </w:r>
      <w:proofErr w:type="spellStart"/>
      <w:r>
        <w:t>Shabaito</w:t>
      </w:r>
      <w:proofErr w:type="spellEnd"/>
      <w:r>
        <w:t xml:space="preserve"> MP, South Chennai</w:t>
      </w:r>
    </w:p>
    <w:p w:rsidR="00FB0C31" w:rsidRDefault="00FB0C31" w:rsidP="00FB0C31">
      <w:pPr>
        <w:pStyle w:val="ListParagraph"/>
        <w:numPr>
          <w:ilvl w:val="0"/>
          <w:numId w:val="3"/>
        </w:numPr>
        <w:jc w:val="both"/>
      </w:pPr>
      <w:r>
        <w:t>Letter Dated 29/12/2019 from Students of IIT Madras to MP, South Chennai.</w:t>
      </w:r>
    </w:p>
    <w:sectPr w:rsidR="00FB0C31" w:rsidSect="006A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45A"/>
    <w:multiLevelType w:val="hybridMultilevel"/>
    <w:tmpl w:val="185A7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391E"/>
    <w:multiLevelType w:val="hybridMultilevel"/>
    <w:tmpl w:val="49E07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B3AAF"/>
    <w:multiLevelType w:val="hybridMultilevel"/>
    <w:tmpl w:val="4294A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3A3"/>
    <w:rsid w:val="00097556"/>
    <w:rsid w:val="000F5152"/>
    <w:rsid w:val="001D1A54"/>
    <w:rsid w:val="001D3EE5"/>
    <w:rsid w:val="00276F36"/>
    <w:rsid w:val="002F559A"/>
    <w:rsid w:val="003207A7"/>
    <w:rsid w:val="00334F8D"/>
    <w:rsid w:val="003602AC"/>
    <w:rsid w:val="004F6876"/>
    <w:rsid w:val="005912DA"/>
    <w:rsid w:val="00604969"/>
    <w:rsid w:val="006A089C"/>
    <w:rsid w:val="006D6333"/>
    <w:rsid w:val="00726011"/>
    <w:rsid w:val="00745E45"/>
    <w:rsid w:val="007C7D84"/>
    <w:rsid w:val="009819E4"/>
    <w:rsid w:val="009C6988"/>
    <w:rsid w:val="00A149EA"/>
    <w:rsid w:val="00A663A3"/>
    <w:rsid w:val="00A92117"/>
    <w:rsid w:val="00AF5FC2"/>
    <w:rsid w:val="00B1724F"/>
    <w:rsid w:val="00BB486F"/>
    <w:rsid w:val="00BD3710"/>
    <w:rsid w:val="00CC028D"/>
    <w:rsid w:val="00E02B8E"/>
    <w:rsid w:val="00EC0525"/>
    <w:rsid w:val="00FB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UDAYSHANKAR</cp:lastModifiedBy>
  <cp:revision>10</cp:revision>
  <cp:lastPrinted>2022-12-09T07:44:00Z</cp:lastPrinted>
  <dcterms:created xsi:type="dcterms:W3CDTF">2022-12-09T07:01:00Z</dcterms:created>
  <dcterms:modified xsi:type="dcterms:W3CDTF">2022-12-09T10:27:00Z</dcterms:modified>
</cp:coreProperties>
</file>